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90ACF3" w14:textId="3CDFBA9B" w:rsidR="00945A16" w:rsidRPr="00DC60A6" w:rsidRDefault="00945A16" w:rsidP="00861C15">
      <w:pPr>
        <w:autoSpaceDE w:val="0"/>
        <w:autoSpaceDN w:val="0"/>
        <w:adjustRightInd w:val="0"/>
        <w:spacing w:after="0" w:line="300" w:lineRule="auto"/>
        <w:jc w:val="center"/>
        <w:rPr>
          <w:rFonts w:ascii="Calibri" w:hAnsi="Calibri" w:cs="Calibri"/>
          <w:b/>
          <w:bCs/>
        </w:rPr>
      </w:pPr>
      <w:bookmarkStart w:id="0" w:name="_GoBack"/>
      <w:bookmarkEnd w:id="0"/>
      <w:r w:rsidRPr="00DC60A6">
        <w:rPr>
          <w:rFonts w:ascii="Calibri" w:hAnsi="Calibri" w:cs="Calibri"/>
          <w:b/>
          <w:bCs/>
        </w:rPr>
        <w:t xml:space="preserve">PROHLÁŠENÍ O </w:t>
      </w:r>
      <w:r w:rsidRPr="00EF0E4E">
        <w:rPr>
          <w:rFonts w:ascii="Calibri" w:hAnsi="Calibri" w:cs="Calibri"/>
          <w:b/>
          <w:bCs/>
          <w:caps/>
        </w:rPr>
        <w:t>BEZINFEKČNOSTI</w:t>
      </w:r>
      <w:r w:rsidR="00861C15">
        <w:rPr>
          <w:rFonts w:ascii="Calibri" w:hAnsi="Calibri" w:cs="Calibri"/>
          <w:b/>
          <w:bCs/>
          <w:caps/>
        </w:rPr>
        <w:t>,</w:t>
      </w:r>
      <w:r w:rsidR="00EF0E4E" w:rsidRPr="00EF0E4E">
        <w:rPr>
          <w:rFonts w:ascii="Calibri" w:hAnsi="Calibri" w:cs="Calibri"/>
          <w:b/>
          <w:bCs/>
          <w:caps/>
        </w:rPr>
        <w:t xml:space="preserve"> </w:t>
      </w:r>
      <w:r w:rsidR="00861C15">
        <w:rPr>
          <w:rFonts w:ascii="Calibri" w:hAnsi="Calibri" w:cs="Calibri"/>
          <w:b/>
          <w:bCs/>
          <w:caps/>
        </w:rPr>
        <w:t xml:space="preserve">souhlasu se zpracováním osobních údajů </w:t>
      </w:r>
      <w:r w:rsidR="00EF0E4E" w:rsidRPr="00EF0E4E">
        <w:rPr>
          <w:rFonts w:ascii="Calibri" w:hAnsi="Calibri" w:cs="Calibri"/>
          <w:b/>
          <w:bCs/>
          <w:caps/>
        </w:rPr>
        <w:t>a odpovědnosti za škodu</w:t>
      </w:r>
    </w:p>
    <w:p w14:paraId="2336F5B6" w14:textId="781F672B" w:rsidR="00945A16" w:rsidRPr="00DC60A6" w:rsidRDefault="00945A16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Prohlašuji, že hygienik ani ošetřující lékař nenařídil mému dítěti ……………………………………………</w:t>
      </w:r>
      <w:r w:rsidR="00DC60A6"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bytem …………………………………………………………………………, ani jiným osobám, které s ním žijí ve společné</w:t>
      </w:r>
      <w:r w:rsidR="006840F3"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domácnosti, karanténní opatření a že mi též není známo, že by v posledním týdnu přišlo moje dítě do</w:t>
      </w:r>
      <w:r w:rsidR="006840F3"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styku s osobami, které onemocněly přenosnou nemocí. Prohlašuji, že mé dítě nemá vši ani hnidy!</w:t>
      </w:r>
    </w:p>
    <w:p w14:paraId="0E7D03F6" w14:textId="77777777" w:rsidR="00945A16" w:rsidRPr="00DC60A6" w:rsidRDefault="00945A16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Jsem si vědom/a právních následků, které by mne postihly, kdyby toto prohlášení nebylo pravdivé.</w:t>
      </w:r>
    </w:p>
    <w:p w14:paraId="6D0DBAB9" w14:textId="299FC857" w:rsidR="00945A16" w:rsidRDefault="00945A16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  <w:b/>
          <w:bCs/>
        </w:rPr>
      </w:pPr>
      <w:r w:rsidRPr="00DC60A6">
        <w:rPr>
          <w:rFonts w:ascii="Calibri" w:hAnsi="Calibri" w:cs="Calibri"/>
          <w:b/>
          <w:bCs/>
        </w:rPr>
        <w:t>Toto prohlášení nesmí být starší než jeden den před nástupem na Letní program.</w:t>
      </w:r>
    </w:p>
    <w:p w14:paraId="26597CD9" w14:textId="77777777" w:rsidR="00EF0E4E" w:rsidRPr="00DC60A6" w:rsidRDefault="00EF0E4E" w:rsidP="00EF0E4E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V případě závažného onemocnění nebo úrazu si pro své dítě na tábor neprodleně přijedu – odvezu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ho domů. Jinak bude umístěno do nemocnice v místě konání tábora.</w:t>
      </w:r>
    </w:p>
    <w:p w14:paraId="521766C6" w14:textId="77777777" w:rsidR="00EF0E4E" w:rsidRDefault="00EF0E4E" w:rsidP="00EF0E4E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Beru na vědomí provozní dobu tábora (9.00– 17.00) a zavazuji se vyzvednout své dítě vždy nejpozději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v 17.00, pokud v přihlášce neuvádím samostatný odchod dítěte po ukončení denního programu.</w:t>
      </w:r>
    </w:p>
    <w:p w14:paraId="2D8B8894" w14:textId="77777777" w:rsidR="000D29DD" w:rsidRPr="00DC60A6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Charakter provozu hromadné akce vyžaduje, aby zákonní zástupci dítěte uvedli případné závažné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skutečnosti o zdravotním stavu, které vyžaduje mimořádnou pozornost (např. alergie, trvalé užívání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léků apod.). Léky s návodem k užívání a zdravotní průkaz pojištěnce dejte dětem s sebou v</w:t>
      </w:r>
      <w:r>
        <w:rPr>
          <w:rFonts w:ascii="Calibri" w:hAnsi="Calibri" w:cs="Calibri"/>
        </w:rPr>
        <w:t> </w:t>
      </w:r>
      <w:r w:rsidRPr="00DC60A6">
        <w:rPr>
          <w:rFonts w:ascii="Calibri" w:hAnsi="Calibri" w:cs="Calibri"/>
        </w:rPr>
        <w:t>označené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obálce.</w:t>
      </w:r>
    </w:p>
    <w:p w14:paraId="5D035321" w14:textId="77777777" w:rsidR="000D29DD" w:rsidRPr="00EF0E4E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  <w:b/>
        </w:rPr>
      </w:pPr>
      <w:r w:rsidRPr="00EF0E4E">
        <w:rPr>
          <w:rFonts w:ascii="Calibri" w:hAnsi="Calibri" w:cs="Calibri"/>
          <w:b/>
        </w:rPr>
        <w:t>Alergie:</w:t>
      </w:r>
    </w:p>
    <w:p w14:paraId="6399101F" w14:textId="77777777" w:rsidR="000D29DD" w:rsidRPr="00EF0E4E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  <w:b/>
        </w:rPr>
      </w:pPr>
      <w:r w:rsidRPr="00EF0E4E">
        <w:rPr>
          <w:rFonts w:ascii="Calibri" w:hAnsi="Calibri" w:cs="Calibri"/>
          <w:b/>
        </w:rPr>
        <w:t>Trvalé užívání léků:</w:t>
      </w:r>
    </w:p>
    <w:p w14:paraId="1783E61B" w14:textId="1981C52B" w:rsidR="00CB34D0" w:rsidRDefault="00CB34D0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  <w:b/>
          <w:bCs/>
        </w:rPr>
      </w:pPr>
    </w:p>
    <w:p w14:paraId="2275BB32" w14:textId="77777777" w:rsidR="00FF01FE" w:rsidRPr="00DC60A6" w:rsidRDefault="00FF01FE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  <w:b/>
          <w:bCs/>
        </w:rPr>
      </w:pPr>
    </w:p>
    <w:p w14:paraId="42C13A8D" w14:textId="77777777" w:rsidR="00945A16" w:rsidRPr="00DC60A6" w:rsidRDefault="00945A16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………………………… ………………………………………………………</w:t>
      </w:r>
    </w:p>
    <w:p w14:paraId="09F00A11" w14:textId="66CEA0E1" w:rsidR="00945A16" w:rsidRDefault="00945A16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 xml:space="preserve">datum </w:t>
      </w:r>
      <w:r w:rsidR="006840F3">
        <w:rPr>
          <w:rFonts w:ascii="Calibri" w:hAnsi="Calibri" w:cs="Calibri"/>
        </w:rPr>
        <w:tab/>
      </w:r>
      <w:r w:rsidR="006840F3">
        <w:rPr>
          <w:rFonts w:ascii="Calibri" w:hAnsi="Calibri" w:cs="Calibri"/>
        </w:rPr>
        <w:tab/>
        <w:t xml:space="preserve">   </w:t>
      </w:r>
      <w:r w:rsidRPr="00DC60A6">
        <w:rPr>
          <w:rFonts w:ascii="Calibri" w:hAnsi="Calibri" w:cs="Calibri"/>
        </w:rPr>
        <w:t>podpis rodičů (zákonného zástupce)</w:t>
      </w:r>
    </w:p>
    <w:p w14:paraId="1FFEC79C" w14:textId="77777777" w:rsidR="00EF0E4E" w:rsidRPr="00DC60A6" w:rsidRDefault="00EF0E4E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</w:p>
    <w:p w14:paraId="2130679E" w14:textId="0EE053F3" w:rsidR="006840F3" w:rsidRPr="006840F3" w:rsidRDefault="006C5440" w:rsidP="006840F3">
      <w:pPr>
        <w:tabs>
          <w:tab w:val="left" w:pos="284"/>
        </w:tabs>
        <w:spacing w:after="120" w:line="300" w:lineRule="auto"/>
        <w:jc w:val="both"/>
        <w:rPr>
          <w:rFonts w:cstheme="minorHAnsi"/>
          <w:b/>
          <w:caps/>
        </w:rPr>
      </w:pPr>
      <w:r>
        <w:rPr>
          <w:rFonts w:cstheme="minorHAnsi"/>
          <w:b/>
          <w:caps/>
        </w:rPr>
        <w:t>SOUhlas se</w:t>
      </w:r>
      <w:r w:rsidR="006840F3" w:rsidRPr="006840F3">
        <w:rPr>
          <w:rFonts w:cstheme="minorHAnsi"/>
          <w:b/>
          <w:caps/>
        </w:rPr>
        <w:t xml:space="preserve"> zpracování</w:t>
      </w:r>
      <w:r>
        <w:rPr>
          <w:rFonts w:cstheme="minorHAnsi"/>
          <w:b/>
          <w:caps/>
        </w:rPr>
        <w:t>m</w:t>
      </w:r>
      <w:r w:rsidR="006840F3" w:rsidRPr="006840F3">
        <w:rPr>
          <w:rFonts w:cstheme="minorHAnsi"/>
          <w:b/>
          <w:caps/>
        </w:rPr>
        <w:t xml:space="preserve"> osobních údajů správcem</w:t>
      </w:r>
    </w:p>
    <w:p w14:paraId="284432F2" w14:textId="77777777" w:rsidR="004D18D4" w:rsidRDefault="006C5440" w:rsidP="006840F3">
      <w:pPr>
        <w:tabs>
          <w:tab w:val="left" w:pos="284"/>
        </w:tabs>
        <w:spacing w:after="120"/>
        <w:jc w:val="both"/>
        <w:rPr>
          <w:rFonts w:cstheme="minorHAnsi"/>
        </w:rPr>
      </w:pPr>
      <w:r>
        <w:rPr>
          <w:rFonts w:cstheme="minorHAnsi"/>
        </w:rPr>
        <w:t xml:space="preserve">Výslovně uděluji </w:t>
      </w:r>
      <w:r w:rsidR="004D18D4">
        <w:rPr>
          <w:rFonts w:cstheme="minorHAnsi"/>
        </w:rPr>
        <w:t xml:space="preserve">správci osobních údajů dobrovolný a svobodný </w:t>
      </w:r>
      <w:r w:rsidRPr="000D29DD">
        <w:rPr>
          <w:rFonts w:cstheme="minorHAnsi"/>
          <w:b/>
        </w:rPr>
        <w:t>souhlas se zpracováním osobních údajů poskytnutých v</w:t>
      </w:r>
      <w:r w:rsidR="00FC2A70" w:rsidRPr="000D29DD">
        <w:rPr>
          <w:rFonts w:cstheme="minorHAnsi"/>
          <w:b/>
        </w:rPr>
        <w:t> potvrzení o bezinfekčnosti</w:t>
      </w:r>
      <w:r w:rsidR="004D18D4">
        <w:rPr>
          <w:rFonts w:cstheme="minorHAnsi"/>
        </w:rPr>
        <w:t>.</w:t>
      </w:r>
    </w:p>
    <w:p w14:paraId="5903D431" w14:textId="5B634401" w:rsidR="006840F3" w:rsidRDefault="006840F3" w:rsidP="006840F3">
      <w:pPr>
        <w:tabs>
          <w:tab w:val="left" w:pos="284"/>
        </w:tabs>
        <w:spacing w:after="120"/>
        <w:jc w:val="both"/>
        <w:rPr>
          <w:rFonts w:cstheme="minorHAnsi"/>
        </w:rPr>
      </w:pPr>
      <w:r w:rsidRPr="00720A67">
        <w:rPr>
          <w:rFonts w:cstheme="minorHAnsi"/>
        </w:rPr>
        <w:t>Správcem osobních údajů je</w:t>
      </w:r>
      <w:r>
        <w:rPr>
          <w:rFonts w:cstheme="minorHAnsi"/>
        </w:rPr>
        <w:t xml:space="preserve"> společnost</w:t>
      </w:r>
      <w:r w:rsidRPr="00720A67">
        <w:rPr>
          <w:rFonts w:cstheme="minorHAnsi"/>
        </w:rPr>
        <w:t xml:space="preserve"> </w:t>
      </w:r>
      <w:r w:rsidR="00EF0E4E" w:rsidRPr="00EF0E4E">
        <w:rPr>
          <w:rFonts w:cstheme="minorHAnsi"/>
        </w:rPr>
        <w:t>Centrum pro talentovanou mládež, z.s., IČ</w:t>
      </w:r>
      <w:r w:rsidR="00EF0E4E">
        <w:rPr>
          <w:rFonts w:cstheme="minorHAnsi"/>
        </w:rPr>
        <w:t>O</w:t>
      </w:r>
      <w:r w:rsidR="00EF0E4E" w:rsidRPr="00EF0E4E">
        <w:rPr>
          <w:rFonts w:cstheme="minorHAnsi"/>
        </w:rPr>
        <w:t xml:space="preserve"> 01218808</w:t>
      </w:r>
      <w:r>
        <w:rPr>
          <w:rFonts w:cstheme="minorHAnsi"/>
        </w:rPr>
        <w:t xml:space="preserve">, se sídlem </w:t>
      </w:r>
      <w:r w:rsidRPr="00720A67">
        <w:rPr>
          <w:rFonts w:cstheme="minorHAnsi"/>
        </w:rPr>
        <w:t>Lohniského</w:t>
      </w:r>
      <w:r>
        <w:rPr>
          <w:rFonts w:cstheme="minorHAnsi"/>
        </w:rPr>
        <w:t xml:space="preserve"> </w:t>
      </w:r>
      <w:r w:rsidRPr="00720A67">
        <w:rPr>
          <w:rFonts w:cstheme="minorHAnsi"/>
        </w:rPr>
        <w:t>898/1</w:t>
      </w:r>
      <w:r>
        <w:rPr>
          <w:rFonts w:cstheme="minorHAnsi"/>
        </w:rPr>
        <w:t xml:space="preserve">, </w:t>
      </w:r>
      <w:r w:rsidRPr="00720A67">
        <w:rPr>
          <w:rFonts w:cstheme="minorHAnsi"/>
        </w:rPr>
        <w:t>152 00</w:t>
      </w:r>
      <w:r>
        <w:rPr>
          <w:rFonts w:cstheme="minorHAnsi"/>
        </w:rPr>
        <w:t>,</w:t>
      </w:r>
      <w:r w:rsidRPr="00720A67">
        <w:rPr>
          <w:rFonts w:cstheme="minorHAnsi"/>
        </w:rPr>
        <w:t xml:space="preserve"> Praha 5</w:t>
      </w:r>
      <w:r>
        <w:rPr>
          <w:rFonts w:cstheme="minorHAnsi"/>
        </w:rPr>
        <w:t xml:space="preserve">, </w:t>
      </w:r>
      <w:r w:rsidRPr="00CB34D0">
        <w:rPr>
          <w:rFonts w:cstheme="minorHAnsi"/>
        </w:rPr>
        <w:t xml:space="preserve">email. kontakt: </w:t>
      </w:r>
      <w:hyperlink r:id="rId5" w:history="1">
        <w:r w:rsidRPr="00CB34D0">
          <w:rPr>
            <w:rStyle w:val="Hypertextovodkaz"/>
            <w:rFonts w:cstheme="minorHAnsi"/>
          </w:rPr>
          <w:t>info@ctm-academy.org</w:t>
        </w:r>
      </w:hyperlink>
      <w:r>
        <w:rPr>
          <w:rFonts w:cstheme="minorHAnsi"/>
        </w:rPr>
        <w:t xml:space="preserve"> (dále jen „</w:t>
      </w:r>
      <w:r w:rsidR="00EF0E4E">
        <w:rPr>
          <w:rFonts w:cstheme="minorHAnsi"/>
        </w:rPr>
        <w:t>CTM</w:t>
      </w:r>
      <w:r>
        <w:rPr>
          <w:rFonts w:cstheme="minorHAnsi"/>
        </w:rPr>
        <w:t xml:space="preserve">“). </w:t>
      </w:r>
    </w:p>
    <w:p w14:paraId="02F033B2" w14:textId="737E945D" w:rsidR="006840F3" w:rsidRDefault="00EF0E4E" w:rsidP="006840F3">
      <w:pPr>
        <w:tabs>
          <w:tab w:val="left" w:pos="284"/>
        </w:tabs>
        <w:spacing w:after="120"/>
        <w:jc w:val="both"/>
        <w:rPr>
          <w:rFonts w:cstheme="minorHAnsi"/>
        </w:rPr>
      </w:pPr>
      <w:r>
        <w:rPr>
          <w:rFonts w:cstheme="minorHAnsi"/>
        </w:rPr>
        <w:t>CTM</w:t>
      </w:r>
      <w:r w:rsidR="006840F3" w:rsidRPr="00750472">
        <w:rPr>
          <w:rFonts w:cstheme="minorHAnsi"/>
        </w:rPr>
        <w:t xml:space="preserve"> zpracovává </w:t>
      </w:r>
      <w:r w:rsidR="006840F3">
        <w:rPr>
          <w:rFonts w:cstheme="minorHAnsi"/>
        </w:rPr>
        <w:t xml:space="preserve">osobní údaje, týkající se zdravotních údajů účastníka </w:t>
      </w:r>
      <w:r>
        <w:rPr>
          <w:rFonts w:cstheme="minorHAnsi"/>
        </w:rPr>
        <w:t>příměstského tábora</w:t>
      </w:r>
      <w:r w:rsidR="000D29DD">
        <w:rPr>
          <w:rFonts w:cstheme="minorHAnsi"/>
        </w:rPr>
        <w:t>, na základě uděleného souhlasu</w:t>
      </w:r>
      <w:r w:rsidR="006840F3">
        <w:rPr>
          <w:rFonts w:cstheme="minorHAnsi"/>
        </w:rPr>
        <w:t xml:space="preserve"> </w:t>
      </w:r>
      <w:r w:rsidR="006840F3" w:rsidRPr="00750472">
        <w:rPr>
          <w:rFonts w:cstheme="minorHAnsi"/>
        </w:rPr>
        <w:t xml:space="preserve">pro účely </w:t>
      </w:r>
      <w:r w:rsidR="006840F3">
        <w:rPr>
          <w:rFonts w:cstheme="minorHAnsi"/>
        </w:rPr>
        <w:t xml:space="preserve">ochrany jeho zdraví během účasti na </w:t>
      </w:r>
      <w:r>
        <w:rPr>
          <w:rFonts w:cstheme="minorHAnsi"/>
        </w:rPr>
        <w:t>táboře</w:t>
      </w:r>
      <w:r w:rsidR="006840F3">
        <w:rPr>
          <w:rFonts w:cstheme="minorHAnsi"/>
        </w:rPr>
        <w:t xml:space="preserve"> a ochrany zdraví ostatních účastníků </w:t>
      </w:r>
      <w:r>
        <w:rPr>
          <w:rFonts w:cstheme="minorHAnsi"/>
        </w:rPr>
        <w:t>tábora</w:t>
      </w:r>
      <w:r w:rsidR="006840F3">
        <w:rPr>
          <w:rFonts w:cstheme="minorHAnsi"/>
        </w:rPr>
        <w:t>.</w:t>
      </w:r>
    </w:p>
    <w:p w14:paraId="7D8F6B85" w14:textId="18CAC18B" w:rsidR="00FF01FE" w:rsidRPr="00691720" w:rsidRDefault="00FF01FE" w:rsidP="00FF01FE">
      <w:pPr>
        <w:tabs>
          <w:tab w:val="left" w:pos="284"/>
        </w:tabs>
        <w:spacing w:after="120"/>
        <w:jc w:val="both"/>
        <w:rPr>
          <w:rFonts w:cstheme="minorHAnsi"/>
          <w:b/>
        </w:rPr>
      </w:pPr>
      <w:r>
        <w:rPr>
          <w:rFonts w:cstheme="minorHAnsi"/>
          <w:b/>
        </w:rPr>
        <w:t>CTM</w:t>
      </w:r>
      <w:r w:rsidRPr="00691720">
        <w:rPr>
          <w:rFonts w:cstheme="minorHAnsi"/>
          <w:b/>
        </w:rPr>
        <w:t xml:space="preserve"> upozorňuje účastníka </w:t>
      </w:r>
      <w:r>
        <w:rPr>
          <w:rFonts w:cstheme="minorHAnsi"/>
          <w:b/>
        </w:rPr>
        <w:t>tábora</w:t>
      </w:r>
      <w:r w:rsidRPr="00691720">
        <w:rPr>
          <w:rFonts w:cstheme="minorHAnsi"/>
          <w:b/>
        </w:rPr>
        <w:t xml:space="preserve">, že není povinen souhlas s pořízením osobních údajů poskytnout a jeho poskytnutí je dobrovolné. Poskytnutí výše uvedeného souhlasu </w:t>
      </w:r>
      <w:r>
        <w:rPr>
          <w:rFonts w:cstheme="minorHAnsi"/>
          <w:b/>
        </w:rPr>
        <w:t>je však</w:t>
      </w:r>
      <w:r w:rsidRPr="00691720">
        <w:rPr>
          <w:rFonts w:cstheme="minorHAnsi"/>
          <w:b/>
        </w:rPr>
        <w:t xml:space="preserve"> nutné pro účast </w:t>
      </w:r>
      <w:r>
        <w:rPr>
          <w:rFonts w:cstheme="minorHAnsi"/>
          <w:b/>
        </w:rPr>
        <w:t>na příměstském táboře</w:t>
      </w:r>
      <w:r w:rsidRPr="00691720">
        <w:rPr>
          <w:rFonts w:cstheme="minorHAnsi"/>
          <w:b/>
        </w:rPr>
        <w:t xml:space="preserve">. </w:t>
      </w:r>
    </w:p>
    <w:p w14:paraId="023DFD7D" w14:textId="1C9EE4C0" w:rsidR="006840F3" w:rsidRPr="00720A67" w:rsidRDefault="006840F3" w:rsidP="006840F3">
      <w:pPr>
        <w:tabs>
          <w:tab w:val="left" w:pos="284"/>
        </w:tabs>
        <w:spacing w:after="120"/>
        <w:jc w:val="both"/>
        <w:rPr>
          <w:rFonts w:cstheme="minorHAnsi"/>
        </w:rPr>
      </w:pPr>
      <w:r>
        <w:rPr>
          <w:rFonts w:cstheme="minorHAnsi"/>
        </w:rPr>
        <w:t xml:space="preserve">Osobní údaje účastníka </w:t>
      </w:r>
      <w:r w:rsidR="00EF0E4E">
        <w:rPr>
          <w:rFonts w:cstheme="minorHAnsi"/>
        </w:rPr>
        <w:t>tábora</w:t>
      </w:r>
      <w:r>
        <w:rPr>
          <w:rFonts w:cstheme="minorHAnsi"/>
        </w:rPr>
        <w:t xml:space="preserve"> budou zpracovávány </w:t>
      </w:r>
      <w:r w:rsidR="00EF0E4E">
        <w:rPr>
          <w:rFonts w:cstheme="minorHAnsi"/>
        </w:rPr>
        <w:t>CTM</w:t>
      </w:r>
      <w:r>
        <w:rPr>
          <w:rFonts w:cstheme="minorHAnsi"/>
        </w:rPr>
        <w:t xml:space="preserve"> ode dne poskytnutí a budou vymazány </w:t>
      </w:r>
      <w:r w:rsidR="00861C15">
        <w:rPr>
          <w:rFonts w:cstheme="minorHAnsi"/>
        </w:rPr>
        <w:t xml:space="preserve">nejpozději </w:t>
      </w:r>
      <w:r w:rsidR="00CB34D0">
        <w:rPr>
          <w:rFonts w:cstheme="minorHAnsi"/>
        </w:rPr>
        <w:t>do dvou měsíců po</w:t>
      </w:r>
      <w:r>
        <w:rPr>
          <w:rFonts w:cstheme="minorHAnsi"/>
        </w:rPr>
        <w:t xml:space="preserve"> skončení </w:t>
      </w:r>
      <w:r w:rsidR="00EE7235">
        <w:rPr>
          <w:rFonts w:cstheme="minorHAnsi"/>
        </w:rPr>
        <w:t>tábora</w:t>
      </w:r>
      <w:r>
        <w:rPr>
          <w:rFonts w:cstheme="minorHAnsi"/>
        </w:rPr>
        <w:t>, kterého se účastník zúčastnil.</w:t>
      </w:r>
    </w:p>
    <w:p w14:paraId="096454C4" w14:textId="4E9356E9" w:rsidR="00C92BA7" w:rsidRPr="00C92BA7" w:rsidRDefault="00C92BA7" w:rsidP="00C92BA7">
      <w:pPr>
        <w:tabs>
          <w:tab w:val="left" w:pos="284"/>
        </w:tabs>
        <w:spacing w:after="120"/>
        <w:jc w:val="both"/>
        <w:rPr>
          <w:rFonts w:cstheme="minorHAnsi"/>
          <w:b/>
        </w:rPr>
      </w:pPr>
      <w:r w:rsidRPr="00C92BA7">
        <w:rPr>
          <w:rFonts w:cstheme="minorHAnsi"/>
          <w:b/>
        </w:rPr>
        <w:t xml:space="preserve">Poučení o právech účastníka </w:t>
      </w:r>
      <w:r w:rsidR="00EE7235">
        <w:rPr>
          <w:rFonts w:cstheme="minorHAnsi"/>
          <w:b/>
        </w:rPr>
        <w:t>tábora</w:t>
      </w:r>
      <w:r w:rsidRPr="00C92BA7">
        <w:rPr>
          <w:rFonts w:cstheme="minorHAnsi"/>
          <w:b/>
        </w:rPr>
        <w:t xml:space="preserve"> jako subjektu údajů</w:t>
      </w:r>
    </w:p>
    <w:p w14:paraId="69149B06" w14:textId="5FB93129" w:rsidR="00C92BA7" w:rsidRPr="00C92BA7" w:rsidRDefault="00C92BA7" w:rsidP="00C92BA7">
      <w:pPr>
        <w:spacing w:after="120"/>
        <w:jc w:val="both"/>
        <w:rPr>
          <w:rFonts w:cstheme="minorHAnsi"/>
        </w:rPr>
      </w:pPr>
      <w:r w:rsidRPr="00C92BA7">
        <w:rPr>
          <w:rFonts w:cstheme="minorHAnsi"/>
        </w:rPr>
        <w:t xml:space="preserve">Subjekt údajů má právo po </w:t>
      </w:r>
      <w:r w:rsidR="00EE7235">
        <w:rPr>
          <w:rFonts w:cstheme="minorHAnsi"/>
        </w:rPr>
        <w:t>CTM</w:t>
      </w:r>
      <w:r w:rsidRPr="00C92BA7">
        <w:rPr>
          <w:rFonts w:cstheme="minorHAnsi"/>
        </w:rPr>
        <w:t xml:space="preserve"> jakožto správci osobních údajů: </w:t>
      </w:r>
    </w:p>
    <w:p w14:paraId="7AA855B3" w14:textId="47681ACF" w:rsidR="006840F3" w:rsidRPr="003D2D58" w:rsidRDefault="006840F3" w:rsidP="00CB34D0">
      <w:pPr>
        <w:pStyle w:val="Odstavecseseznamem"/>
        <w:numPr>
          <w:ilvl w:val="0"/>
          <w:numId w:val="1"/>
        </w:numPr>
        <w:spacing w:after="120"/>
        <w:ind w:left="714" w:hanging="357"/>
        <w:jc w:val="both"/>
        <w:rPr>
          <w:rFonts w:cstheme="minorHAnsi"/>
        </w:rPr>
      </w:pPr>
      <w:r w:rsidRPr="003D2D58">
        <w:rPr>
          <w:rFonts w:cstheme="minorHAnsi"/>
        </w:rPr>
        <w:t xml:space="preserve">požadovat přístup k osobním údajům, které </w:t>
      </w:r>
      <w:r>
        <w:rPr>
          <w:rFonts w:cstheme="minorHAnsi"/>
        </w:rPr>
        <w:t xml:space="preserve">jsou </w:t>
      </w:r>
      <w:r w:rsidRPr="003D2D58">
        <w:rPr>
          <w:rFonts w:cstheme="minorHAnsi"/>
        </w:rPr>
        <w:t xml:space="preserve">o </w:t>
      </w:r>
      <w:r>
        <w:rPr>
          <w:rFonts w:cstheme="minorHAnsi"/>
        </w:rPr>
        <w:t>něm</w:t>
      </w:r>
      <w:r w:rsidRPr="003D2D58">
        <w:rPr>
          <w:rFonts w:cstheme="minorHAnsi"/>
        </w:rPr>
        <w:t xml:space="preserve"> zpracovává</w:t>
      </w:r>
      <w:r>
        <w:rPr>
          <w:rFonts w:cstheme="minorHAnsi"/>
        </w:rPr>
        <w:t>ny</w:t>
      </w:r>
      <w:r w:rsidRPr="003D2D58">
        <w:rPr>
          <w:rFonts w:cstheme="minorHAnsi"/>
        </w:rPr>
        <w:t xml:space="preserve">, čímž se rozumí právo získat od </w:t>
      </w:r>
      <w:r w:rsidR="00EE7235">
        <w:rPr>
          <w:rFonts w:cstheme="minorHAnsi"/>
        </w:rPr>
        <w:t>CTM</w:t>
      </w:r>
      <w:r w:rsidRPr="003D2D58">
        <w:rPr>
          <w:rFonts w:cstheme="minorHAnsi"/>
        </w:rPr>
        <w:t xml:space="preserve"> jakožto správce potvrzení, zda osobní údaje, které se </w:t>
      </w:r>
      <w:r>
        <w:rPr>
          <w:rFonts w:cstheme="minorHAnsi"/>
        </w:rPr>
        <w:t>subjektu údajů</w:t>
      </w:r>
      <w:r w:rsidRPr="003D2D58">
        <w:rPr>
          <w:rFonts w:cstheme="minorHAnsi"/>
        </w:rPr>
        <w:t xml:space="preserve"> týkají, jsou </w:t>
      </w:r>
      <w:r w:rsidRPr="003D2D58">
        <w:rPr>
          <w:rFonts w:cstheme="minorHAnsi"/>
        </w:rPr>
        <w:lastRenderedPageBreak/>
        <w:t xml:space="preserve">či nejsou zpracovávány, a pokud je tomu tak, </w:t>
      </w:r>
      <w:r>
        <w:rPr>
          <w:rFonts w:cstheme="minorHAnsi"/>
        </w:rPr>
        <w:t xml:space="preserve">subjekt údajů </w:t>
      </w:r>
      <w:r w:rsidRPr="003D2D58">
        <w:rPr>
          <w:rFonts w:cstheme="minorHAnsi"/>
        </w:rPr>
        <w:t>má právo získat přístup k těmto osobním údajům a k dalším informacím</w:t>
      </w:r>
      <w:r>
        <w:rPr>
          <w:rFonts w:cstheme="minorHAnsi"/>
        </w:rPr>
        <w:t>;</w:t>
      </w:r>
    </w:p>
    <w:p w14:paraId="26ECA7CB" w14:textId="4D73BAEE" w:rsidR="006840F3" w:rsidRPr="003D2D58" w:rsidRDefault="006840F3" w:rsidP="00CB34D0">
      <w:pPr>
        <w:pStyle w:val="Odstavecseseznamem"/>
        <w:numPr>
          <w:ilvl w:val="0"/>
          <w:numId w:val="1"/>
        </w:numPr>
        <w:spacing w:after="120"/>
        <w:ind w:left="714" w:hanging="357"/>
        <w:jc w:val="both"/>
        <w:rPr>
          <w:rFonts w:cstheme="minorHAnsi"/>
        </w:rPr>
      </w:pPr>
      <w:r w:rsidRPr="003D2D58">
        <w:rPr>
          <w:rFonts w:cstheme="minorHAnsi"/>
        </w:rPr>
        <w:t xml:space="preserve">požadovat opravu osobních údajů, které o </w:t>
      </w:r>
      <w:r>
        <w:rPr>
          <w:rFonts w:cstheme="minorHAnsi"/>
        </w:rPr>
        <w:t>něm</w:t>
      </w:r>
      <w:r w:rsidRPr="003D2D58">
        <w:rPr>
          <w:rFonts w:cstheme="minorHAnsi"/>
        </w:rPr>
        <w:t xml:space="preserve"> </w:t>
      </w:r>
      <w:r w:rsidR="00EE7235">
        <w:rPr>
          <w:rFonts w:cstheme="minorHAnsi"/>
        </w:rPr>
        <w:t>CTM</w:t>
      </w:r>
      <w:r>
        <w:rPr>
          <w:rFonts w:cstheme="minorHAnsi"/>
        </w:rPr>
        <w:t xml:space="preserve"> </w:t>
      </w:r>
      <w:r w:rsidRPr="003D2D58">
        <w:rPr>
          <w:rFonts w:cstheme="minorHAnsi"/>
        </w:rPr>
        <w:t>zpracovává, pokud jsou nepřesné. S přihlédnutím k účelům zpracování má</w:t>
      </w:r>
      <w:r>
        <w:rPr>
          <w:rFonts w:cstheme="minorHAnsi"/>
        </w:rPr>
        <w:t xml:space="preserve"> subjekt údajů</w:t>
      </w:r>
      <w:r w:rsidRPr="003D2D58">
        <w:rPr>
          <w:rFonts w:cstheme="minorHAnsi"/>
        </w:rPr>
        <w:t xml:space="preserve"> v některých případech právo požadovat také doplnění neúplných osobních údajů</w:t>
      </w:r>
      <w:r>
        <w:rPr>
          <w:rFonts w:cstheme="minorHAnsi"/>
        </w:rPr>
        <w:t>;</w:t>
      </w:r>
      <w:r w:rsidRPr="003D2D58">
        <w:rPr>
          <w:rFonts w:cstheme="minorHAnsi"/>
        </w:rPr>
        <w:t xml:space="preserve"> </w:t>
      </w:r>
    </w:p>
    <w:p w14:paraId="5FEDE2A6" w14:textId="77777777" w:rsidR="006840F3" w:rsidRPr="003D2D58" w:rsidRDefault="006840F3" w:rsidP="00CB34D0">
      <w:pPr>
        <w:pStyle w:val="Odstavecseseznamem"/>
        <w:numPr>
          <w:ilvl w:val="0"/>
          <w:numId w:val="1"/>
        </w:numPr>
        <w:spacing w:after="120"/>
        <w:ind w:left="714" w:hanging="357"/>
        <w:jc w:val="both"/>
        <w:rPr>
          <w:rFonts w:cstheme="minorHAnsi"/>
        </w:rPr>
      </w:pPr>
      <w:r w:rsidRPr="003D2D58">
        <w:rPr>
          <w:rFonts w:cstheme="minorHAnsi"/>
        </w:rPr>
        <w:t>požadovat výmaz osobních údajů v případech, které jsou upraveny v</w:t>
      </w:r>
      <w:hyperlink r:id="rId6" w:anchor="clanek17’ target=" w:history="1">
        <w:r w:rsidRPr="003D2D58">
          <w:rPr>
            <w:rFonts w:cstheme="minorHAnsi"/>
          </w:rPr>
          <w:t xml:space="preserve"> </w:t>
        </w:r>
        <w:r>
          <w:rPr>
            <w:rFonts w:cstheme="minorHAnsi"/>
          </w:rPr>
          <w:t>Nařízení</w:t>
        </w:r>
      </w:hyperlink>
      <w:r>
        <w:rPr>
          <w:rFonts w:cstheme="minorHAnsi"/>
        </w:rPr>
        <w:t>;</w:t>
      </w:r>
    </w:p>
    <w:p w14:paraId="441CD438" w14:textId="77777777" w:rsidR="006840F3" w:rsidRPr="003D2D58" w:rsidRDefault="006840F3" w:rsidP="00CB34D0">
      <w:pPr>
        <w:pStyle w:val="Odstavecseseznamem"/>
        <w:numPr>
          <w:ilvl w:val="0"/>
          <w:numId w:val="1"/>
        </w:numPr>
        <w:spacing w:after="120"/>
        <w:ind w:left="714" w:hanging="357"/>
        <w:jc w:val="both"/>
        <w:rPr>
          <w:rFonts w:cstheme="minorHAnsi"/>
        </w:rPr>
      </w:pPr>
      <w:r w:rsidRPr="003D2D58">
        <w:rPr>
          <w:rFonts w:cstheme="minorHAnsi"/>
        </w:rPr>
        <w:t xml:space="preserve">požadovat omezení zpracování údajů v případech, které jsou upraveny v </w:t>
      </w:r>
      <w:hyperlink r:id="rId7" w:anchor="clanek18’ target=" w:history="1">
        <w:r>
          <w:rPr>
            <w:rFonts w:cstheme="minorHAnsi"/>
          </w:rPr>
          <w:t>Nařízení</w:t>
        </w:r>
      </w:hyperlink>
      <w:r>
        <w:rPr>
          <w:rFonts w:cstheme="minorHAnsi"/>
        </w:rPr>
        <w:t>;</w:t>
      </w:r>
      <w:r w:rsidRPr="003D2D58">
        <w:rPr>
          <w:rFonts w:cstheme="minorHAnsi"/>
        </w:rPr>
        <w:t xml:space="preserve"> </w:t>
      </w:r>
    </w:p>
    <w:p w14:paraId="210640FC" w14:textId="77777777" w:rsidR="006840F3" w:rsidRPr="003D2D58" w:rsidRDefault="006840F3" w:rsidP="00CB34D0">
      <w:pPr>
        <w:pStyle w:val="Odstavecseseznamem"/>
        <w:numPr>
          <w:ilvl w:val="0"/>
          <w:numId w:val="1"/>
        </w:numPr>
        <w:spacing w:after="120"/>
        <w:ind w:left="714" w:hanging="357"/>
        <w:jc w:val="both"/>
        <w:rPr>
          <w:rFonts w:cstheme="minorHAnsi"/>
        </w:rPr>
      </w:pPr>
      <w:r w:rsidRPr="003D2D58">
        <w:rPr>
          <w:rFonts w:cstheme="minorHAnsi"/>
        </w:rPr>
        <w:t xml:space="preserve">získat osobní údaje, které se </w:t>
      </w:r>
      <w:r>
        <w:rPr>
          <w:rFonts w:cstheme="minorHAnsi"/>
        </w:rPr>
        <w:t>jej</w:t>
      </w:r>
      <w:r w:rsidRPr="003D2D58">
        <w:rPr>
          <w:rFonts w:cstheme="minorHAnsi"/>
        </w:rPr>
        <w:t xml:space="preserve"> týkají ve strukturovaném, běžně používaném a strojově čitelném formátu, a má právo předat tyto údaje jinému správci, a to za podmínek a s omezeními uvedenými v </w:t>
      </w:r>
      <w:hyperlink r:id="rId8" w:anchor="clanek20’ target=" w:history="1">
        <w:r w:rsidRPr="003D2D58">
          <w:rPr>
            <w:rFonts w:cstheme="minorHAnsi"/>
          </w:rPr>
          <w:t xml:space="preserve"> </w:t>
        </w:r>
      </w:hyperlink>
      <w:r>
        <w:rPr>
          <w:rFonts w:cstheme="minorHAnsi"/>
        </w:rPr>
        <w:t>Nařízení</w:t>
      </w:r>
      <w:r w:rsidRPr="003D2D58">
        <w:rPr>
          <w:rFonts w:cstheme="minorHAnsi"/>
        </w:rPr>
        <w:t xml:space="preserve"> a </w:t>
      </w:r>
    </w:p>
    <w:p w14:paraId="07F7D8D2" w14:textId="77777777" w:rsidR="006840F3" w:rsidRDefault="006840F3" w:rsidP="00CB34D0">
      <w:pPr>
        <w:pStyle w:val="Odstavecseseznamem"/>
        <w:numPr>
          <w:ilvl w:val="0"/>
          <w:numId w:val="1"/>
        </w:numPr>
        <w:spacing w:after="120"/>
        <w:ind w:left="714" w:hanging="357"/>
        <w:jc w:val="both"/>
        <w:rPr>
          <w:rFonts w:cstheme="minorHAnsi"/>
        </w:rPr>
      </w:pPr>
      <w:r w:rsidRPr="003D2D58">
        <w:rPr>
          <w:rFonts w:cstheme="minorHAnsi"/>
        </w:rPr>
        <w:t xml:space="preserve">má právo vznést námitku proti zpracování </w:t>
      </w:r>
      <w:r>
        <w:rPr>
          <w:rFonts w:cstheme="minorHAnsi"/>
        </w:rPr>
        <w:t xml:space="preserve">osobních údajů </w:t>
      </w:r>
      <w:r w:rsidRPr="003D2D58">
        <w:rPr>
          <w:rFonts w:cstheme="minorHAnsi"/>
        </w:rPr>
        <w:t xml:space="preserve">z důvodů týkajících se </w:t>
      </w:r>
      <w:r>
        <w:rPr>
          <w:rFonts w:cstheme="minorHAnsi"/>
        </w:rPr>
        <w:t>jeho</w:t>
      </w:r>
      <w:r w:rsidRPr="003D2D58">
        <w:rPr>
          <w:rFonts w:cstheme="minorHAnsi"/>
        </w:rPr>
        <w:t xml:space="preserve"> konkrétní situace.</w:t>
      </w:r>
    </w:p>
    <w:p w14:paraId="4A459886" w14:textId="77777777" w:rsidR="006840F3" w:rsidRPr="003649E8" w:rsidRDefault="006840F3" w:rsidP="006840F3">
      <w:pPr>
        <w:spacing w:after="120"/>
        <w:jc w:val="both"/>
        <w:rPr>
          <w:rFonts w:cstheme="minorHAnsi"/>
        </w:rPr>
      </w:pPr>
      <w:r>
        <w:rPr>
          <w:rFonts w:cstheme="minorHAnsi"/>
        </w:rPr>
        <w:t>Po případném obdržení</w:t>
      </w:r>
      <w:r w:rsidRPr="003649E8">
        <w:rPr>
          <w:rFonts w:cstheme="minorHAnsi"/>
        </w:rPr>
        <w:t xml:space="preserve"> žádost</w:t>
      </w:r>
      <w:r>
        <w:rPr>
          <w:rFonts w:cstheme="minorHAnsi"/>
        </w:rPr>
        <w:t>i</w:t>
      </w:r>
      <w:r w:rsidRPr="003649E8">
        <w:rPr>
          <w:rFonts w:cstheme="minorHAnsi"/>
        </w:rPr>
        <w:t xml:space="preserve"> ve smyslu předchozího odstavce</w:t>
      </w:r>
      <w:r>
        <w:rPr>
          <w:rFonts w:cstheme="minorHAnsi"/>
        </w:rPr>
        <w:t xml:space="preserve"> bude</w:t>
      </w:r>
      <w:r w:rsidRPr="003649E8">
        <w:rPr>
          <w:rFonts w:cstheme="minorHAnsi"/>
        </w:rPr>
        <w:t xml:space="preserve"> </w:t>
      </w:r>
      <w:r>
        <w:rPr>
          <w:rFonts w:cstheme="minorHAnsi"/>
        </w:rPr>
        <w:t>subjekt údajů informován</w:t>
      </w:r>
      <w:r w:rsidRPr="003649E8">
        <w:rPr>
          <w:rFonts w:cstheme="minorHAnsi"/>
        </w:rPr>
        <w:t xml:space="preserve"> o přijatých opatřeních bez zbytečného odkladu do jednoho měsíce od obdržení žádosti. Tuto lhůtu je možné v případě potřeby a s ohledem na složitost a počet žádostí prodloužit o další dva měsíce. </w:t>
      </w:r>
    </w:p>
    <w:p w14:paraId="6AF93B46" w14:textId="424F36B6" w:rsidR="006840F3" w:rsidRPr="003649E8" w:rsidRDefault="006840F3" w:rsidP="006840F3">
      <w:pPr>
        <w:spacing w:after="120"/>
        <w:jc w:val="both"/>
        <w:rPr>
          <w:rFonts w:cstheme="minorHAnsi"/>
        </w:rPr>
      </w:pPr>
      <w:r w:rsidRPr="003649E8">
        <w:rPr>
          <w:rFonts w:cstheme="minorHAnsi"/>
        </w:rPr>
        <w:t xml:space="preserve">Pokud </w:t>
      </w:r>
      <w:r w:rsidR="00EE7235">
        <w:rPr>
          <w:rFonts w:cstheme="minorHAnsi"/>
        </w:rPr>
        <w:t>CTM</w:t>
      </w:r>
      <w:r w:rsidRPr="003649E8">
        <w:rPr>
          <w:rFonts w:cstheme="minorHAnsi"/>
        </w:rPr>
        <w:t xml:space="preserve"> nepřij</w:t>
      </w:r>
      <w:r>
        <w:rPr>
          <w:rFonts w:cstheme="minorHAnsi"/>
        </w:rPr>
        <w:t>me subjektem údajů požadované</w:t>
      </w:r>
      <w:r w:rsidRPr="003649E8">
        <w:rPr>
          <w:rFonts w:cstheme="minorHAnsi"/>
        </w:rPr>
        <w:t xml:space="preserve"> opatření, </w:t>
      </w:r>
      <w:r>
        <w:rPr>
          <w:rFonts w:cstheme="minorHAnsi"/>
        </w:rPr>
        <w:t>je</w:t>
      </w:r>
      <w:r w:rsidRPr="003649E8">
        <w:rPr>
          <w:rFonts w:cstheme="minorHAnsi"/>
        </w:rPr>
        <w:t xml:space="preserve"> povinn</w:t>
      </w:r>
      <w:r>
        <w:rPr>
          <w:rFonts w:cstheme="minorHAnsi"/>
        </w:rPr>
        <w:t xml:space="preserve">o jej </w:t>
      </w:r>
      <w:r w:rsidRPr="003649E8">
        <w:rPr>
          <w:rFonts w:cstheme="minorHAnsi"/>
        </w:rPr>
        <w:t xml:space="preserve">informovat bezodkladně a nejpozději do jednoho měsíce od přijetí </w:t>
      </w:r>
      <w:r>
        <w:rPr>
          <w:rFonts w:cstheme="minorHAnsi"/>
        </w:rPr>
        <w:t xml:space="preserve">žádosti </w:t>
      </w:r>
      <w:r w:rsidRPr="003649E8">
        <w:rPr>
          <w:rFonts w:cstheme="minorHAnsi"/>
        </w:rPr>
        <w:t>o důvodech nepřijetí opatření.</w:t>
      </w:r>
    </w:p>
    <w:p w14:paraId="7663CA29" w14:textId="03D03EC9" w:rsidR="006840F3" w:rsidRPr="003649E8" w:rsidRDefault="00EE7235" w:rsidP="006840F3">
      <w:pPr>
        <w:spacing w:after="120"/>
        <w:jc w:val="both"/>
        <w:rPr>
          <w:rFonts w:cstheme="minorHAnsi"/>
        </w:rPr>
      </w:pPr>
      <w:r>
        <w:rPr>
          <w:rFonts w:cstheme="minorHAnsi"/>
        </w:rPr>
        <w:t>CTM</w:t>
      </w:r>
      <w:r w:rsidR="006840F3" w:rsidRPr="003649E8">
        <w:rPr>
          <w:rFonts w:cstheme="minorHAnsi"/>
        </w:rPr>
        <w:t xml:space="preserve"> v této souvislosti</w:t>
      </w:r>
      <w:r w:rsidR="006840F3">
        <w:rPr>
          <w:rFonts w:cstheme="minorHAnsi"/>
        </w:rPr>
        <w:t xml:space="preserve"> upozorňuje</w:t>
      </w:r>
      <w:r w:rsidR="006840F3" w:rsidRPr="003649E8">
        <w:rPr>
          <w:rFonts w:cstheme="minorHAnsi"/>
        </w:rPr>
        <w:t xml:space="preserve">, že v určitých případech stanovených Nařízením </w:t>
      </w:r>
      <w:r w:rsidR="006840F3">
        <w:rPr>
          <w:rFonts w:cstheme="minorHAnsi"/>
        </w:rPr>
        <w:t>není</w:t>
      </w:r>
      <w:r w:rsidR="006840F3" w:rsidRPr="003649E8">
        <w:rPr>
          <w:rFonts w:cstheme="minorHAnsi"/>
        </w:rPr>
        <w:t xml:space="preserve"> povinn</w:t>
      </w:r>
      <w:r w:rsidR="006840F3">
        <w:rPr>
          <w:rFonts w:cstheme="minorHAnsi"/>
        </w:rPr>
        <w:t>a</w:t>
      </w:r>
      <w:r w:rsidR="006840F3" w:rsidRPr="003649E8">
        <w:rPr>
          <w:rFonts w:cstheme="minorHAnsi"/>
        </w:rPr>
        <w:t xml:space="preserve"> zcela nebo zčásti žádosti vyhovět. Bude tomu tak zejména, bude-li žádost zjevně nedůvodná nebo nepřiměřená, zejména protože se opakuje. V takových případech </w:t>
      </w:r>
      <w:r w:rsidR="006840F3">
        <w:rPr>
          <w:rFonts w:cstheme="minorHAnsi"/>
        </w:rPr>
        <w:t xml:space="preserve">je </w:t>
      </w:r>
      <w:r w:rsidR="007837D1">
        <w:rPr>
          <w:rFonts w:cstheme="minorHAnsi"/>
        </w:rPr>
        <w:t>CTM</w:t>
      </w:r>
      <w:r w:rsidR="006840F3">
        <w:rPr>
          <w:rFonts w:cstheme="minorHAnsi"/>
        </w:rPr>
        <w:t xml:space="preserve"> oprávněna subjektu údajů</w:t>
      </w:r>
      <w:r w:rsidR="006840F3" w:rsidRPr="003649E8">
        <w:rPr>
          <w:rFonts w:cstheme="minorHAnsi"/>
        </w:rPr>
        <w:t xml:space="preserve"> (i) uložit přiměřený poplatek zohledňující administrativní náklady spojené s poskytnutím požadovaných informací nebo sdělení nebo s učiněním požadovaných úkonů nebo (ii) odmítnout žádosti vyhovět.</w:t>
      </w:r>
    </w:p>
    <w:p w14:paraId="6D4F9016" w14:textId="2691FDEF" w:rsidR="006840F3" w:rsidRPr="003649E8" w:rsidRDefault="006840F3" w:rsidP="006840F3">
      <w:pPr>
        <w:spacing w:after="120"/>
        <w:jc w:val="both"/>
        <w:rPr>
          <w:rFonts w:cstheme="minorHAnsi"/>
        </w:rPr>
      </w:pPr>
      <w:r w:rsidRPr="003649E8">
        <w:rPr>
          <w:rFonts w:cstheme="minorHAnsi"/>
        </w:rPr>
        <w:t xml:space="preserve">Pokud </w:t>
      </w:r>
      <w:r w:rsidR="00EE7235">
        <w:rPr>
          <w:rFonts w:cstheme="minorHAnsi"/>
        </w:rPr>
        <w:t>CTM</w:t>
      </w:r>
      <w:r>
        <w:rPr>
          <w:rFonts w:cstheme="minorHAnsi"/>
        </w:rPr>
        <w:t xml:space="preserve"> o</w:t>
      </w:r>
      <w:r w:rsidRPr="003649E8">
        <w:rPr>
          <w:rFonts w:cstheme="minorHAnsi"/>
        </w:rPr>
        <w:t xml:space="preserve">bdrží </w:t>
      </w:r>
      <w:r>
        <w:rPr>
          <w:rFonts w:cstheme="minorHAnsi"/>
        </w:rPr>
        <w:t xml:space="preserve">některou z výše uvedených </w:t>
      </w:r>
      <w:r w:rsidRPr="003649E8">
        <w:rPr>
          <w:rFonts w:cstheme="minorHAnsi"/>
        </w:rPr>
        <w:t>žádost</w:t>
      </w:r>
      <w:r>
        <w:rPr>
          <w:rFonts w:cstheme="minorHAnsi"/>
        </w:rPr>
        <w:t>í</w:t>
      </w:r>
      <w:r w:rsidRPr="003649E8">
        <w:rPr>
          <w:rFonts w:cstheme="minorHAnsi"/>
        </w:rPr>
        <w:t xml:space="preserve">, ale bude mít důvodné pochybnosti o </w:t>
      </w:r>
      <w:r>
        <w:rPr>
          <w:rFonts w:cstheme="minorHAnsi"/>
        </w:rPr>
        <w:t>žadatelově</w:t>
      </w:r>
      <w:r w:rsidRPr="003649E8">
        <w:rPr>
          <w:rFonts w:cstheme="minorHAnsi"/>
        </w:rPr>
        <w:t xml:space="preserve"> totožnosti, může </w:t>
      </w:r>
      <w:r>
        <w:rPr>
          <w:rFonts w:cstheme="minorHAnsi"/>
        </w:rPr>
        <w:t>jej</w:t>
      </w:r>
      <w:r w:rsidRPr="003649E8">
        <w:rPr>
          <w:rFonts w:cstheme="minorHAnsi"/>
        </w:rPr>
        <w:t xml:space="preserve"> požádat o poskytnutí dodatečných informací nezbytných k potvrzení </w:t>
      </w:r>
      <w:r>
        <w:rPr>
          <w:rFonts w:cstheme="minorHAnsi"/>
        </w:rPr>
        <w:t>jeho</w:t>
      </w:r>
      <w:r w:rsidRPr="003649E8">
        <w:rPr>
          <w:rFonts w:cstheme="minorHAnsi"/>
        </w:rPr>
        <w:t xml:space="preserve"> totožnosti.</w:t>
      </w:r>
    </w:p>
    <w:p w14:paraId="76860BAE" w14:textId="65107501" w:rsidR="006840F3" w:rsidRDefault="00EE7235" w:rsidP="006840F3">
      <w:pPr>
        <w:autoSpaceDE w:val="0"/>
        <w:autoSpaceDN w:val="0"/>
        <w:adjustRightInd w:val="0"/>
        <w:spacing w:after="0" w:line="300" w:lineRule="auto"/>
        <w:jc w:val="both"/>
        <w:rPr>
          <w:rFonts w:cstheme="minorHAnsi"/>
        </w:rPr>
      </w:pPr>
      <w:r>
        <w:rPr>
          <w:rFonts w:cstheme="minorHAnsi"/>
        </w:rPr>
        <w:t>CTM</w:t>
      </w:r>
      <w:r w:rsidR="006840F3">
        <w:rPr>
          <w:rFonts w:cstheme="minorHAnsi"/>
        </w:rPr>
        <w:t xml:space="preserve"> dále subjekt údajů</w:t>
      </w:r>
      <w:r w:rsidR="006840F3" w:rsidRPr="003649E8">
        <w:rPr>
          <w:rFonts w:cstheme="minorHAnsi"/>
        </w:rPr>
        <w:t xml:space="preserve"> upozorňuje, že v případě, kdy se domnívá, že </w:t>
      </w:r>
      <w:r w:rsidR="006840F3">
        <w:rPr>
          <w:rFonts w:cstheme="minorHAnsi"/>
        </w:rPr>
        <w:t>jsou zpracovávány</w:t>
      </w:r>
      <w:r w:rsidR="006840F3" w:rsidRPr="003649E8">
        <w:rPr>
          <w:rFonts w:cstheme="minorHAnsi"/>
        </w:rPr>
        <w:t xml:space="preserve"> </w:t>
      </w:r>
      <w:r w:rsidR="006840F3">
        <w:rPr>
          <w:rFonts w:cstheme="minorHAnsi"/>
        </w:rPr>
        <w:t>jeho</w:t>
      </w:r>
      <w:r w:rsidR="006840F3" w:rsidRPr="003649E8">
        <w:rPr>
          <w:rFonts w:cstheme="minorHAnsi"/>
        </w:rPr>
        <w:t xml:space="preserve"> osobní údaje neoprávněně či jinak </w:t>
      </w:r>
      <w:r w:rsidR="006840F3">
        <w:rPr>
          <w:rFonts w:cstheme="minorHAnsi"/>
        </w:rPr>
        <w:t>porušovány</w:t>
      </w:r>
      <w:r w:rsidR="006840F3" w:rsidRPr="003649E8">
        <w:rPr>
          <w:rFonts w:cstheme="minorHAnsi"/>
        </w:rPr>
        <w:t xml:space="preserve"> </w:t>
      </w:r>
      <w:r w:rsidR="006840F3">
        <w:rPr>
          <w:rFonts w:cstheme="minorHAnsi"/>
        </w:rPr>
        <w:t>jeho</w:t>
      </w:r>
      <w:r w:rsidR="006840F3" w:rsidRPr="003649E8">
        <w:rPr>
          <w:rFonts w:cstheme="minorHAnsi"/>
        </w:rPr>
        <w:t xml:space="preserve"> práva, má právo podat stížnost u dozorového úřadu, tedy Úřadu pro ochranu osobních údajů</w:t>
      </w:r>
      <w:r w:rsidR="006840F3">
        <w:rPr>
          <w:rFonts w:cstheme="minorHAnsi"/>
        </w:rPr>
        <w:t>,</w:t>
      </w:r>
      <w:r w:rsidR="006840F3" w:rsidRPr="003649E8">
        <w:rPr>
          <w:rFonts w:cstheme="minorHAnsi"/>
        </w:rPr>
        <w:t xml:space="preserve"> či má právo požádat o soudní ochranu.</w:t>
      </w:r>
    </w:p>
    <w:p w14:paraId="47F491D5" w14:textId="77777777" w:rsidR="00FF01FE" w:rsidRDefault="00FF01FE" w:rsidP="00FF01FE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</w:p>
    <w:p w14:paraId="5AA9F709" w14:textId="77777777" w:rsidR="00FF01FE" w:rsidRDefault="00FF01FE" w:rsidP="00FF01FE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</w:p>
    <w:p w14:paraId="289BD3BF" w14:textId="0C8B64E2" w:rsidR="00FF01FE" w:rsidRPr="00DC60A6" w:rsidRDefault="00FF01FE" w:rsidP="00FF01FE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………………………… ………………………………………………………</w:t>
      </w:r>
    </w:p>
    <w:p w14:paraId="7D16FFC7" w14:textId="77777777" w:rsidR="00FF01FE" w:rsidRDefault="00FF01FE" w:rsidP="00FF01FE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 xml:space="preserve">datum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</w:t>
      </w:r>
      <w:r w:rsidRPr="00DC60A6">
        <w:rPr>
          <w:rFonts w:ascii="Calibri" w:hAnsi="Calibri" w:cs="Calibri"/>
        </w:rPr>
        <w:t>podpis rodičů (zákonného zástupce)</w:t>
      </w:r>
    </w:p>
    <w:p w14:paraId="43658493" w14:textId="77777777" w:rsidR="00FF01FE" w:rsidRDefault="00FF01FE" w:rsidP="006840F3">
      <w:pPr>
        <w:autoSpaceDE w:val="0"/>
        <w:autoSpaceDN w:val="0"/>
        <w:adjustRightInd w:val="0"/>
        <w:spacing w:after="0" w:line="300" w:lineRule="auto"/>
        <w:jc w:val="both"/>
        <w:rPr>
          <w:rFonts w:cstheme="minorHAnsi"/>
        </w:rPr>
      </w:pPr>
    </w:p>
    <w:p w14:paraId="3DFBF997" w14:textId="77777777" w:rsidR="000D29DD" w:rsidRPr="00DC60A6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  <w:b/>
          <w:bCs/>
        </w:rPr>
      </w:pPr>
      <w:r w:rsidRPr="00DC60A6">
        <w:rPr>
          <w:rFonts w:ascii="Calibri" w:hAnsi="Calibri" w:cs="Calibri"/>
          <w:b/>
          <w:bCs/>
        </w:rPr>
        <w:t>PROHLÁŠENÍ ODPOVĚDNOSTI ZA ŠKOD</w:t>
      </w:r>
      <w:r>
        <w:rPr>
          <w:rFonts w:ascii="Calibri" w:hAnsi="Calibri" w:cs="Calibri"/>
          <w:b/>
          <w:bCs/>
        </w:rPr>
        <w:t>Y</w:t>
      </w:r>
    </w:p>
    <w:p w14:paraId="06A2DB51" w14:textId="77777777" w:rsidR="000D29DD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Prohlašuji, že beru na vědomí odpovědnost za škody, které způsobí mé dítě v době trvání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příměstského tábora – Letního programu CTM na vybavení školy, popřípadě na vybavení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v době tábora navštívených zařízení (výstavní prostory, muzea apod). V případě finančních</w:t>
      </w:r>
      <w:r>
        <w:rPr>
          <w:rFonts w:ascii="Calibri" w:hAnsi="Calibri" w:cs="Calibri"/>
        </w:rPr>
        <w:t xml:space="preserve"> </w:t>
      </w:r>
      <w:r w:rsidRPr="00DC60A6">
        <w:rPr>
          <w:rFonts w:ascii="Calibri" w:hAnsi="Calibri" w:cs="Calibri"/>
        </w:rPr>
        <w:t>nákladů na opravu takto poškozeného zařízení se zavazuji tuto škodu uhradit.</w:t>
      </w:r>
    </w:p>
    <w:p w14:paraId="30C47484" w14:textId="4576F24E" w:rsidR="000D29DD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</w:p>
    <w:p w14:paraId="7F3A7299" w14:textId="77777777" w:rsidR="00FF01FE" w:rsidRPr="00DC60A6" w:rsidRDefault="00FF01FE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</w:p>
    <w:p w14:paraId="7BB6A75E" w14:textId="77777777" w:rsidR="000D29DD" w:rsidRPr="00DC60A6" w:rsidRDefault="000D29DD" w:rsidP="000D29DD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>………………………… ………………………………………………………</w:t>
      </w:r>
    </w:p>
    <w:p w14:paraId="214DBA97" w14:textId="16BA6DE6" w:rsidR="000D29DD" w:rsidRPr="00DC60A6" w:rsidRDefault="000D29DD" w:rsidP="006840F3">
      <w:pPr>
        <w:autoSpaceDE w:val="0"/>
        <w:autoSpaceDN w:val="0"/>
        <w:adjustRightInd w:val="0"/>
        <w:spacing w:after="0" w:line="300" w:lineRule="auto"/>
        <w:jc w:val="both"/>
        <w:rPr>
          <w:rFonts w:ascii="Calibri" w:hAnsi="Calibri" w:cs="Calibri"/>
        </w:rPr>
      </w:pPr>
      <w:r w:rsidRPr="00DC60A6">
        <w:rPr>
          <w:rFonts w:ascii="Calibri" w:hAnsi="Calibri" w:cs="Calibri"/>
        </w:rPr>
        <w:t xml:space="preserve">datum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</w:t>
      </w:r>
      <w:r w:rsidRPr="00DC60A6">
        <w:rPr>
          <w:rFonts w:ascii="Calibri" w:hAnsi="Calibri" w:cs="Calibri"/>
        </w:rPr>
        <w:t>podpis rodičů (zákonného zástupce)</w:t>
      </w:r>
    </w:p>
    <w:sectPr w:rsidR="000D29DD" w:rsidRPr="00DC60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910967"/>
    <w:multiLevelType w:val="hybridMultilevel"/>
    <w:tmpl w:val="B0006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804"/>
    <w:rsid w:val="000D29DD"/>
    <w:rsid w:val="00344D4D"/>
    <w:rsid w:val="004D18D4"/>
    <w:rsid w:val="006840F3"/>
    <w:rsid w:val="006C5440"/>
    <w:rsid w:val="007837D1"/>
    <w:rsid w:val="00861C15"/>
    <w:rsid w:val="00945A16"/>
    <w:rsid w:val="00B54804"/>
    <w:rsid w:val="00C83862"/>
    <w:rsid w:val="00C92BA7"/>
    <w:rsid w:val="00CB34D0"/>
    <w:rsid w:val="00D642D3"/>
    <w:rsid w:val="00D7698D"/>
    <w:rsid w:val="00DA7873"/>
    <w:rsid w:val="00DC60A6"/>
    <w:rsid w:val="00EE7235"/>
    <w:rsid w:val="00EF0E4E"/>
    <w:rsid w:val="00FC2A70"/>
    <w:rsid w:val="00FF0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33124"/>
  <w15:chartTrackingRefBased/>
  <w15:docId w15:val="{D1F3CE28-1ECA-4E07-BBA0-B378732AF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840F3"/>
    <w:pPr>
      <w:spacing w:after="200" w:line="276" w:lineRule="auto"/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6840F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dpr.spir.cz/NARIZENI_EU_2016-679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gdpr.spir.cz/NARIZENI_EU_2016-679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dpr.spir.cz/NARIZENI_EU_2016-679.html" TargetMode="External"/><Relationship Id="rId5" Type="http://schemas.openxmlformats.org/officeDocument/2006/relationships/hyperlink" Target="mailto:info@ctm-academy.or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830</Words>
  <Characters>4899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Meda</dc:creator>
  <cp:keywords/>
  <dc:description/>
  <cp:lastModifiedBy>Jeanne Bočková</cp:lastModifiedBy>
  <cp:revision>2</cp:revision>
  <dcterms:created xsi:type="dcterms:W3CDTF">2018-03-09T13:20:00Z</dcterms:created>
  <dcterms:modified xsi:type="dcterms:W3CDTF">2018-03-09T13:20:00Z</dcterms:modified>
</cp:coreProperties>
</file>